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943BE5E" wp14:editId="06EAD43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2D48EF" w:rsidRPr="002D48EF" w:rsidRDefault="002D48EF" w:rsidP="002D4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D48EF" w:rsidRPr="00D9717E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9"/>
        <w:gridCol w:w="3098"/>
      </w:tblGrid>
      <w:tr w:rsidR="002D48EF" w:rsidRPr="002D48EF" w:rsidTr="00162328">
        <w:tc>
          <w:tcPr>
            <w:tcW w:w="3190" w:type="dxa"/>
            <w:hideMark/>
          </w:tcPr>
          <w:p w:rsidR="002D48EF" w:rsidRPr="002D48EF" w:rsidRDefault="00EC3F39" w:rsidP="002D48E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3190" w:type="dxa"/>
            <w:hideMark/>
          </w:tcPr>
          <w:p w:rsidR="002D48EF" w:rsidRPr="002D48EF" w:rsidRDefault="009A0858" w:rsidP="009A085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  <w:hideMark/>
          </w:tcPr>
          <w:p w:rsidR="002D48EF" w:rsidRPr="002D48EF" w:rsidRDefault="002D48EF" w:rsidP="00F937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9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9-82р</w:t>
            </w:r>
          </w:p>
        </w:tc>
      </w:tr>
    </w:tbl>
    <w:p w:rsidR="001502DB" w:rsidRDefault="001502DB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A85" w:rsidRPr="001502DB" w:rsidRDefault="00EC0A85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A85" w:rsidRPr="00EC0A85" w:rsidRDefault="00EC0A85" w:rsidP="00EC0A8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признании утратившим</w:t>
      </w:r>
      <w:r w:rsidR="002F10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нормативн</w:t>
      </w:r>
      <w:r w:rsidR="0099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</w:t>
      </w:r>
      <w:r w:rsidR="0099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</w:t>
      </w:r>
      <w:r w:rsidR="0099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EC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Пировского районного Совета депутатов </w:t>
      </w:r>
    </w:p>
    <w:p w:rsidR="00EC0A85" w:rsidRDefault="00EC0A85" w:rsidP="00A25A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502DB" w:rsidRPr="002D48EF" w:rsidRDefault="00370165" w:rsidP="000F1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29.06.2012 №</w:t>
      </w:r>
      <w:r w:rsidR="007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97-Ф</w:t>
      </w:r>
      <w:r w:rsidR="00F024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первую и часть вторую Налогового кодекса Российской Федерации и статьи 26 Федерального закона «О банках и банковской деятельности», руководствуясь статьей 61 Устава Пировского муниципального округа Красноярского края, Пировский окружной </w:t>
      </w:r>
      <w:r w:rsidR="001502DB"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1502DB" w:rsidRDefault="001502DB" w:rsidP="000F1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Признать 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 следующие решения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районного Совета депутатов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51B" w:rsidRPr="002D48EF" w:rsidRDefault="0072751B" w:rsidP="000F1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27.11.2012 №36-211р «</w:t>
      </w:r>
      <w:r w:rsidRPr="0072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налогообложения в виде единого налога на вмененный доход для отдельных видов деятельности на территории Пировского района на 2013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7CE9" w:rsidRDefault="00F37CE9" w:rsidP="000F1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0165">
        <w:rPr>
          <w:rFonts w:ascii="Times New Roman" w:eastAsia="Times New Roman" w:hAnsi="Times New Roman" w:cs="Times New Roman"/>
          <w:sz w:val="28"/>
          <w:szCs w:val="28"/>
          <w:lang w:eastAsia="ru-RU"/>
        </w:rPr>
        <w:t>14-84р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179A" w:rsidRPr="006517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Пировского районного Совета депутатов от 27.11.2012г. №36-211р «О системе налогообложения в виде единого налога на вмененный доход для отдельных видов деятельности на территории Пировского района на 2013 год.»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502DB" w:rsidRPr="00F37CE9" w:rsidRDefault="00F37CE9" w:rsidP="000F1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27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27.11.2019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37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50-280р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9A749D" w:rsidRPr="009A7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Пировского районного Совета депутатов от 27.11.2012г. №36-211р «О системе налогообложения в виде единого налога на вмененный доход для отдельных видов деятельности на территории Пировского района»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0A85" w:rsidRDefault="003627E2" w:rsidP="0095719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2DB"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57191" w:rsidRPr="0095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опубликования и распространяется на правоотношения возникшие с 01.01.2021 года.</w:t>
      </w:r>
    </w:p>
    <w:p w:rsidR="000F13AD" w:rsidRDefault="000F13AD" w:rsidP="000F13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191" w:rsidRDefault="00957191" w:rsidP="000F13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2D48EF" w:rsidRPr="002D48EF" w:rsidTr="009141CB">
        <w:tc>
          <w:tcPr>
            <w:tcW w:w="5245" w:type="dxa"/>
            <w:hideMark/>
          </w:tcPr>
          <w:p w:rsidR="002D48EF" w:rsidRPr="002D48EF" w:rsidRDefault="002D48EF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2D48EF" w:rsidRPr="002D48EF" w:rsidRDefault="002D48EF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2D48EF" w:rsidRPr="002D48EF" w:rsidRDefault="00EC3F39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  </w:t>
            </w:r>
            <w:r w:rsidR="002D48EF" w:rsidRPr="002D48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2D48EF" w:rsidRPr="002D48EF" w:rsidRDefault="00EC3F39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2D48EF" w:rsidRPr="002D48EF" w:rsidTr="009141CB">
        <w:trPr>
          <w:trHeight w:val="463"/>
        </w:trPr>
        <w:tc>
          <w:tcPr>
            <w:tcW w:w="5245" w:type="dxa"/>
          </w:tcPr>
          <w:p w:rsidR="002D48EF" w:rsidRPr="002D48EF" w:rsidRDefault="00EC0A85" w:rsidP="000F13AD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</w:t>
            </w:r>
            <w:r w:rsidR="002D48EF" w:rsidRPr="002D48EF">
              <w:rPr>
                <w:rFonts w:ascii="Times New Roman" w:hAnsi="Times New Roman"/>
                <w:iCs/>
                <w:sz w:val="28"/>
                <w:szCs w:val="28"/>
              </w:rPr>
              <w:t>________</w:t>
            </w:r>
            <w:r w:rsidR="002D48EF" w:rsidRPr="002D48EF">
              <w:rPr>
                <w:iCs/>
                <w:sz w:val="28"/>
                <w:szCs w:val="28"/>
              </w:rPr>
              <w:t xml:space="preserve"> </w:t>
            </w:r>
            <w:r w:rsidR="002D48EF" w:rsidRPr="002D48EF">
              <w:rPr>
                <w:rFonts w:ascii="Times New Roman" w:hAnsi="Times New Roman"/>
                <w:iCs/>
                <w:sz w:val="28"/>
                <w:szCs w:val="28"/>
              </w:rPr>
              <w:t>Г.И.</w:t>
            </w:r>
            <w:r w:rsidR="00EC3F3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D48EF" w:rsidRPr="002D48EF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2D48EF" w:rsidRPr="002D48EF" w:rsidRDefault="002D48EF" w:rsidP="000F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А.И.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502DB" w:rsidRPr="001502DB" w:rsidTr="000F13AD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2D48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DB" w:rsidRPr="001502DB" w:rsidTr="000F13AD">
        <w:trPr>
          <w:trHeight w:val="463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5477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3711" w:rsidRDefault="009D3711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3711" w:rsidRDefault="009D3711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3711" w:rsidRDefault="009D3711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Pr="001502D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141CB" w:rsidRPr="001502DB" w:rsidSect="00547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61182"/>
    <w:rsid w:val="000A701F"/>
    <w:rsid w:val="000F13AD"/>
    <w:rsid w:val="001502DB"/>
    <w:rsid w:val="002D48EF"/>
    <w:rsid w:val="002F10F4"/>
    <w:rsid w:val="003508E8"/>
    <w:rsid w:val="003627E2"/>
    <w:rsid w:val="00370165"/>
    <w:rsid w:val="005477C4"/>
    <w:rsid w:val="0065179A"/>
    <w:rsid w:val="0072751B"/>
    <w:rsid w:val="007B5EFA"/>
    <w:rsid w:val="007F045F"/>
    <w:rsid w:val="00857963"/>
    <w:rsid w:val="008D68A5"/>
    <w:rsid w:val="009141CB"/>
    <w:rsid w:val="00957191"/>
    <w:rsid w:val="00992979"/>
    <w:rsid w:val="009A0858"/>
    <w:rsid w:val="009A749D"/>
    <w:rsid w:val="009D3711"/>
    <w:rsid w:val="00A25AEB"/>
    <w:rsid w:val="00CE119E"/>
    <w:rsid w:val="00D9717E"/>
    <w:rsid w:val="00EC0A85"/>
    <w:rsid w:val="00EC3F39"/>
    <w:rsid w:val="00F024A0"/>
    <w:rsid w:val="00F37CE9"/>
    <w:rsid w:val="00F51D50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AF9F-D677-4FA5-9BE2-C31E88A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17</cp:revision>
  <cp:lastPrinted>2021-02-11T07:52:00Z</cp:lastPrinted>
  <dcterms:created xsi:type="dcterms:W3CDTF">2021-02-11T05:15:00Z</dcterms:created>
  <dcterms:modified xsi:type="dcterms:W3CDTF">2021-02-25T08:05:00Z</dcterms:modified>
</cp:coreProperties>
</file>